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Október</w:t>
      </w:r>
      <w:r>
        <w:rPr>
          <w:rFonts w:cs="Calibri" w:ascii="Calibri" w:hAnsi="Calibri"/>
          <w:b/>
          <w:bCs/>
          <w:sz w:val="36"/>
          <w:szCs w:val="36"/>
        </w:rPr>
        <w:t xml:space="preserve"> 2023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2300934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sl., pauš. Odm. 09/2023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70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70,88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833</w:t>
            </w:r>
            <w:r>
              <w:rPr>
                <w:rFonts w:cs="Calibri" w:ascii="Calibri" w:hAnsi="Calibri"/>
                <w:sz w:val="22"/>
                <w:szCs w:val="22"/>
              </w:rPr>
              <w:t>6277842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71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119,69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3132232391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833</w:t>
            </w:r>
            <w:r>
              <w:rPr>
                <w:rFonts w:cs="Calibri" w:ascii="Calibri" w:hAnsi="Calibri"/>
                <w:sz w:val="22"/>
                <w:szCs w:val="22"/>
              </w:rPr>
              <w:t>6532311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73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Poradca podnikateľa,s.r.o.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5923022779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r.2023 navýšenie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74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BERSICOMP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282,90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2023100245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(hotov.) kontajner 1100l (čierny)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75/2023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ROY.SK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164,90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24.10.2023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00001644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fotopasca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LibreOffice/7.1.1.2$Windows_X86_64 LibreOffice_project/fe0b08f4af1bacafe4c7ecc87ce55bb426164676</Application>
  <AppVersion>15.0000</AppVersion>
  <Pages>1</Pages>
  <Words>89</Words>
  <Characters>584</Characters>
  <CharactersWithSpaces>623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2024-05-30T22:01:06Z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