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December</w:t>
      </w:r>
      <w:r>
        <w:rPr>
          <w:rFonts w:cs="Calibri" w:ascii="Calibri" w:hAnsi="Calibri"/>
          <w:b/>
          <w:bCs/>
          <w:sz w:val="36"/>
          <w:szCs w:val="36"/>
        </w:rPr>
        <w:t xml:space="preserve"> 2023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D.E.A.AUDIT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01.12.2023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20230282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Audit. Činn. 2.etapa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2301156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Právne sl., pauš. Odm. </w:t>
            </w: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84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70,88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833</w:t>
            </w:r>
            <w:r>
              <w:rPr>
                <w:rFonts w:cs="Calibri" w:ascii="Calibri" w:hAnsi="Calibri"/>
                <w:sz w:val="22"/>
                <w:szCs w:val="22"/>
              </w:rPr>
              <w:t>9835062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85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197,74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313223</w:t>
            </w:r>
            <w:r>
              <w:rPr>
                <w:rFonts w:cs="Calibri" w:ascii="Calibri" w:hAnsi="Calibri"/>
                <w:sz w:val="22"/>
                <w:szCs w:val="22"/>
              </w:rPr>
              <w:t>2931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/23)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86/2023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KEO,s.r.o.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315,36 €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06.12.2023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0020231593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Ročná licenciaKEO-WIN2024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87/2023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LH PROMA,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1800,00 </w:t>
            </w:r>
            <w:r>
              <w:rPr>
                <w:rFonts w:cs="Calibri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07.12.2023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102023103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PD- fotovoltika,OCÚ M. Čalomija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88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40108005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89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Wolters Klewer SR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115,00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8340203683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Účtov.ROPO a OBCÍ 01/2024-12/2024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90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OLYMP ERBY 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347,88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020592023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kalendáre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LibreOffice/7.1.1.2$Windows_X86_64 LibreOffice_project/fe0b08f4af1bacafe4c7ecc87ce55bb426164676</Application>
  <AppVersion>15.0000</AppVersion>
  <Pages>1</Pages>
  <Words>112</Words>
  <Characters>738</Characters>
  <CharactersWithSpaces>787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2024-05-30T22:25:35Z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